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593" w:rsidRDefault="00772DF5" w:rsidP="00650593">
      <w:pPr>
        <w:pStyle w:val="msolistparagraph0"/>
        <w:spacing w:before="30" w:beforeAutospacing="0" w:after="0" w:afterAutospacing="0"/>
        <w:ind w:hanging="360"/>
        <w:jc w:val="center"/>
        <w:rPr>
          <w:b/>
          <w:bCs/>
        </w:rPr>
      </w:pPr>
      <w:bookmarkStart w:id="0" w:name="_GoBack"/>
      <w:r>
        <w:rPr>
          <w:b/>
          <w:bCs/>
          <w:noProof/>
        </w:rPr>
        <w:drawing>
          <wp:inline distT="0" distB="0" distL="0" distR="0" wp14:anchorId="44F610AF" wp14:editId="2EEADECE">
            <wp:extent cx="6560288" cy="9019327"/>
            <wp:effectExtent l="0" t="0" r="0" b="0"/>
            <wp:docPr id="3" name="Рисунок 3" descr="C:\Documents and Settings\User\Рабочий стол\Рамиля папкасы- список детей, договор на мед обслуж\ПОЛ о ПЕД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ПОЛ о ПЕДСОВ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480" cy="903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1603" w:rsidRDefault="00341603" w:rsidP="00FC204B">
      <w:pPr>
        <w:pStyle w:val="msolistparagraph0"/>
        <w:spacing w:before="30" w:beforeAutospacing="0" w:after="0" w:afterAutospacing="0"/>
        <w:rPr>
          <w:b/>
          <w:bCs/>
        </w:rPr>
      </w:pPr>
    </w:p>
    <w:p w:rsidR="00650593" w:rsidRPr="00BE58C4" w:rsidRDefault="00650593" w:rsidP="00650593">
      <w:pPr>
        <w:pStyle w:val="msolistparagraph0"/>
        <w:numPr>
          <w:ilvl w:val="0"/>
          <w:numId w:val="1"/>
        </w:numPr>
        <w:spacing w:before="30" w:beforeAutospacing="0" w:after="0" w:afterAutospacing="0"/>
        <w:jc w:val="center"/>
        <w:rPr>
          <w:b/>
          <w:bCs/>
        </w:rPr>
      </w:pPr>
      <w:r w:rsidRPr="00BE58C4">
        <w:rPr>
          <w:b/>
          <w:bCs/>
        </w:rPr>
        <w:lastRenderedPageBreak/>
        <w:t>Общие положения.</w:t>
      </w:r>
    </w:p>
    <w:p w:rsidR="00650593" w:rsidRPr="00BE58C4" w:rsidRDefault="00650593" w:rsidP="00650593">
      <w:pPr>
        <w:pStyle w:val="msolistparagraph0"/>
        <w:spacing w:before="30" w:beforeAutospacing="0" w:after="0" w:afterAutospacing="0"/>
        <w:ind w:left="315"/>
      </w:pP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proofErr w:type="gramStart"/>
      <w:r w:rsidRPr="00BE58C4">
        <w:t>1.1 Настоящее положение разработано </w:t>
      </w:r>
      <w:r w:rsidRPr="00BE58C4">
        <w:rPr>
          <w:rStyle w:val="apple-converted-space"/>
        </w:rPr>
        <w:t> </w:t>
      </w:r>
      <w:r w:rsidRPr="00BE58C4">
        <w:t xml:space="preserve">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BE58C4">
          <w:t>29.12.2012</w:t>
        </w:r>
      </w:smartTag>
      <w:r w:rsidRPr="00BE58C4">
        <w:t xml:space="preserve"> № 273 – ФЗ «Об образовании в Российской Федерации», Законом Республики Татарстан от </w:t>
      </w:r>
      <w:smartTag w:uri="urn:schemas-microsoft-com:office:smarttags" w:element="date">
        <w:smartTagPr>
          <w:attr w:name="ls" w:val="trans"/>
          <w:attr w:name="Month" w:val="7"/>
          <w:attr w:name="Day" w:val="22"/>
          <w:attr w:name="Year" w:val="2013"/>
        </w:smartTagPr>
        <w:r w:rsidRPr="00BE58C4">
          <w:t>22 июля 2013 года</w:t>
        </w:r>
      </w:smartTag>
      <w:r w:rsidRPr="00BE58C4">
        <w:t xml:space="preserve"> № 68 – ЗРТ «Об образовании», федеральным государственным образовательным стандартом дошкольного образования далее (ФГОС </w:t>
      </w:r>
      <w:r w:rsidRPr="00BE58C4">
        <w:rPr>
          <w:rStyle w:val="apple-converted-space"/>
        </w:rPr>
        <w:t> </w:t>
      </w:r>
      <w:r w:rsidRPr="00BE58C4">
        <w:t>ДО), утвержденным приказом Министерства образования </w:t>
      </w:r>
      <w:r w:rsidRPr="00BE58C4">
        <w:rPr>
          <w:rStyle w:val="apple-converted-space"/>
        </w:rPr>
        <w:t> </w:t>
      </w:r>
      <w:r w:rsidRPr="00BE58C4">
        <w:t>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</w:t>
      </w:r>
      <w:proofErr w:type="gramEnd"/>
      <w:r w:rsidRPr="00BE58C4">
        <w:t xml:space="preserve"> бюджетного дошкольного образовательного учреждения «</w:t>
      </w:r>
      <w:proofErr w:type="spellStart"/>
      <w:r w:rsidR="00341603">
        <w:t>Новоалимовский</w:t>
      </w:r>
      <w:proofErr w:type="spellEnd"/>
      <w:r w:rsidR="00341603">
        <w:t xml:space="preserve"> детский сад</w:t>
      </w:r>
      <w:r w:rsidRPr="00BE58C4">
        <w:t xml:space="preserve">» </w:t>
      </w:r>
      <w:proofErr w:type="spellStart"/>
      <w:r w:rsidRPr="00BE58C4">
        <w:t>Актанышского</w:t>
      </w:r>
      <w:proofErr w:type="spellEnd"/>
      <w:r w:rsidRPr="00BE58C4">
        <w:t xml:space="preserve"> муниципального района Республики Татарстан (далее - Учреждения)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1.2 Педагогический совет действует </w:t>
      </w:r>
      <w:r w:rsidRPr="00BE58C4">
        <w:rPr>
          <w:rStyle w:val="apple-converted-space"/>
        </w:rPr>
        <w:t> </w:t>
      </w:r>
      <w:r w:rsidRPr="00BE58C4">
        <w:t>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1.3 Педагогический совет коллегиальный орган управления образовательной деятельностью </w:t>
      </w:r>
      <w:proofErr w:type="gramStart"/>
      <w:r w:rsidRPr="00BE58C4">
        <w:t>Учреждении</w:t>
      </w:r>
      <w:proofErr w:type="gramEnd"/>
      <w:r w:rsidRPr="00BE58C4">
        <w:t xml:space="preserve"> (ч. 2 ст. 26 Закона)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1.4 Изменения и дополнения </w:t>
      </w:r>
      <w:r w:rsidRPr="00BE58C4">
        <w:rPr>
          <w:rStyle w:val="apple-converted-space"/>
        </w:rPr>
        <w:t> </w:t>
      </w:r>
      <w:r w:rsidRPr="00BE58C4">
        <w:t>в настоящее положение вносятся </w:t>
      </w:r>
      <w:r w:rsidRPr="00BE58C4">
        <w:rPr>
          <w:rStyle w:val="apple-converted-space"/>
        </w:rPr>
        <w:t> </w:t>
      </w:r>
      <w:r w:rsidRPr="00BE58C4">
        <w:t>на педагогическом совете и утверждаются заведующим учреждении.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1.5</w:t>
      </w:r>
      <w:proofErr w:type="gramStart"/>
      <w:r w:rsidRPr="00BE58C4">
        <w:t xml:space="preserve"> К</w:t>
      </w:r>
      <w:proofErr w:type="gramEnd"/>
      <w:r w:rsidRPr="00BE58C4">
        <w:t>аждый педагогический работник учреждении</w:t>
      </w:r>
      <w:r w:rsidRPr="00BE58C4">
        <w:rPr>
          <w:rStyle w:val="apple-converted-space"/>
        </w:rPr>
        <w:t> </w:t>
      </w:r>
      <w:r w:rsidRPr="00BE58C4">
        <w:t> с момента заключения </w:t>
      </w:r>
      <w:r w:rsidRPr="00BE58C4">
        <w:rPr>
          <w:rStyle w:val="apple-converted-space"/>
        </w:rPr>
        <w:t> </w:t>
      </w:r>
      <w:r w:rsidRPr="00BE58C4">
        <w:t>трудового договора и до прекращения его действия является членом </w:t>
      </w:r>
      <w:r w:rsidRPr="00BE58C4">
        <w:rPr>
          <w:rStyle w:val="apple-converted-space"/>
        </w:rPr>
        <w:t> </w:t>
      </w:r>
      <w:r w:rsidRPr="00BE58C4">
        <w:t>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1.6 Срок данного положения не ограничен. Положение действует до принятия нового.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center"/>
        <w:rPr>
          <w:b/>
          <w:bCs/>
        </w:rPr>
      </w:pPr>
      <w:r w:rsidRPr="00BE58C4">
        <w:rPr>
          <w:b/>
          <w:bCs/>
        </w:rPr>
        <w:t>2. Функции 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center"/>
      </w:pP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2.1. Функциями педагогического совета являются: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(ч.1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определение содержания образования (ч.2 ст.28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внедрение в практику </w:t>
      </w:r>
      <w:r w:rsidRPr="00BE58C4">
        <w:rPr>
          <w:rStyle w:val="apple-converted-space"/>
        </w:rPr>
        <w:t> </w:t>
      </w:r>
      <w:r w:rsidRPr="00BE58C4">
        <w:t xml:space="preserve">работы </w:t>
      </w:r>
      <w:proofErr w:type="gramStart"/>
      <w:r w:rsidRPr="00BE58C4">
        <w:t>Учреждении</w:t>
      </w:r>
      <w:proofErr w:type="gramEnd"/>
      <w:r w:rsidRPr="00BE58C4">
        <w:t> </w:t>
      </w:r>
      <w:r w:rsidRPr="00BE58C4">
        <w:rPr>
          <w:rStyle w:val="apple-converted-space"/>
        </w:rPr>
        <w:t> </w:t>
      </w:r>
      <w:r w:rsidRPr="00BE58C4">
        <w:t>современных практик обучения и воспитания инновационного педагогического опыта (п. 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повышение профессионального мастерства, развитие творческой активности педагогических работников Учреждении (п.22 ч.3 ст. 28 Закона)</w:t>
      </w:r>
    </w:p>
    <w:p w:rsidR="00650593" w:rsidRPr="00BE58C4" w:rsidRDefault="00650593" w:rsidP="00650593">
      <w:pPr>
        <w:pStyle w:val="a3"/>
        <w:spacing w:before="30" w:beforeAutospacing="0" w:after="0" w:afterAutospacing="0"/>
        <w:jc w:val="both"/>
      </w:pPr>
      <w:r w:rsidRPr="00BE58C4">
        <w:t> 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center"/>
        <w:rPr>
          <w:i/>
        </w:rPr>
      </w:pPr>
      <w:r w:rsidRPr="00BE58C4">
        <w:rPr>
          <w:b/>
          <w:bCs/>
          <w:i/>
        </w:rPr>
        <w:t>3</w:t>
      </w:r>
      <w:r w:rsidRPr="00BE58C4">
        <w:rPr>
          <w:b/>
          <w:bCs/>
        </w:rPr>
        <w:t>. Компетенция педагогического совета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3.1. Педагогический совет принимает: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локальные нормативные </w:t>
      </w:r>
      <w:r w:rsidRPr="00BE58C4">
        <w:rPr>
          <w:rStyle w:val="apple-converted-space"/>
        </w:rPr>
        <w:t> </w:t>
      </w:r>
      <w:r w:rsidRPr="00BE58C4">
        <w:t>акты, содержащие нормы, регулирующие образовательные отношения (ч.1 ст. 30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локальные нормативные акты по основным вопросам организации </w:t>
      </w:r>
      <w:r w:rsidRPr="00BE58C4">
        <w:rPr>
          <w:rStyle w:val="apple-converted-space"/>
        </w:rPr>
        <w:t> </w:t>
      </w:r>
      <w:r w:rsidRPr="00BE58C4">
        <w:t>и осуществления образовательной деятельности (п.1 ч.3ст. 28; ч. 2 ст. 30 Закона)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образовательные программы (п.6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рабочие программы педагогических работников (п. 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решение о расстановке кадров на новый учебный год </w:t>
      </w:r>
      <w:r w:rsidRPr="00BE58C4">
        <w:rPr>
          <w:rStyle w:val="apple-converted-space"/>
        </w:rPr>
        <w:t> </w:t>
      </w:r>
      <w:r w:rsidRPr="00BE58C4">
        <w:t>(п. 22.ч. 3 ст. 28 Закона).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3.2 Педагогический совет организует: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изучение и обсуждение законов нормативно – правовых </w:t>
      </w:r>
      <w:r w:rsidRPr="00BE58C4">
        <w:rPr>
          <w:rStyle w:val="apple-converted-space"/>
        </w:rPr>
        <w:t> </w:t>
      </w:r>
      <w:r w:rsidRPr="00BE58C4">
        <w:t>документов Российской Федерации, субъекта Российской Федерации </w:t>
      </w:r>
      <w:r w:rsidRPr="00BE58C4">
        <w:rPr>
          <w:rStyle w:val="apple-converted-space"/>
        </w:rPr>
        <w:t> </w:t>
      </w:r>
      <w:r w:rsidRPr="00BE58C4">
        <w:t>(п. 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 обсуждение по внесению дополнений, изменений в локальные нормативные акты </w:t>
      </w:r>
      <w:proofErr w:type="gramStart"/>
      <w:r w:rsidRPr="00BE58C4">
        <w:t>учреждении</w:t>
      </w:r>
      <w:proofErr w:type="gramEnd"/>
      <w:r w:rsidRPr="00BE58C4">
        <w:t xml:space="preserve"> по основным вопросам организации и осуществления образовательной деятельности (ч.1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lastRenderedPageBreak/>
        <w:t>- обсуждение образовательной программы (п. 6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 обсуждение по внесению дополнений, изменений в образовательную программу </w:t>
      </w:r>
      <w:proofErr w:type="gramStart"/>
      <w:r w:rsidRPr="00BE58C4">
        <w:t>учреждении</w:t>
      </w:r>
      <w:proofErr w:type="gramEnd"/>
      <w:r w:rsidRPr="00BE58C4">
        <w:t xml:space="preserve"> (п.6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обсуждение правил внутреннего распорядка воспитанников (п.1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обсуждение требований к одежде воспитанников (п.18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обсуждение публичного доклада (п.22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 обсуждение по внесению дополнений, изменений в рабочие программы педагогических работников </w:t>
      </w:r>
      <w:proofErr w:type="gramStart"/>
      <w:r w:rsidRPr="00BE58C4">
        <w:t>Учреждении</w:t>
      </w:r>
      <w:proofErr w:type="gramEnd"/>
      <w:r w:rsidRPr="00BE58C4">
        <w:t xml:space="preserve"> (п. 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выявление, обобщение, распространение и внедрение инновационного педагогического опыта (п. 22 ч. 33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 обсуждение по внесению дополнений, изменений в локальные нормативные акты </w:t>
      </w:r>
      <w:proofErr w:type="gramStart"/>
      <w:r w:rsidRPr="00BE58C4">
        <w:t>учреждении</w:t>
      </w:r>
      <w:proofErr w:type="gramEnd"/>
      <w:r w:rsidRPr="00BE58C4">
        <w:t>, содержащие нормы, регулирующие образовательные отношения (ч.1 ст. 30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3.3. Педагогический совет рассматривает информацию: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результатах освоения </w:t>
      </w:r>
      <w:r w:rsidRPr="00BE58C4">
        <w:rPr>
          <w:rStyle w:val="apple-converted-space"/>
        </w:rPr>
        <w:t> </w:t>
      </w:r>
      <w:r w:rsidRPr="00BE58C4">
        <w:t>воспитанниками </w:t>
      </w:r>
      <w:r w:rsidRPr="00BE58C4">
        <w:rPr>
          <w:rStyle w:val="apple-converted-space"/>
        </w:rPr>
        <w:t> </w:t>
      </w:r>
      <w:r w:rsidRPr="00BE58C4">
        <w:t>образовательной программы в виде целевых ориентиров, представляющих собой </w:t>
      </w:r>
      <w:r w:rsidRPr="00BE58C4">
        <w:rPr>
          <w:rStyle w:val="apple-converted-space"/>
        </w:rPr>
        <w:t> </w:t>
      </w:r>
      <w:r w:rsidRPr="00BE58C4">
        <w:t>социально – нормативные </w:t>
      </w:r>
      <w:r w:rsidRPr="00BE58C4">
        <w:rPr>
          <w:rStyle w:val="apple-converted-space"/>
        </w:rPr>
        <w:t> </w:t>
      </w:r>
      <w:r w:rsidRPr="00BE58C4">
        <w:t>возрастные </w:t>
      </w:r>
      <w:r w:rsidRPr="00BE58C4">
        <w:rPr>
          <w:rStyle w:val="apple-converted-space"/>
        </w:rPr>
        <w:t> </w:t>
      </w:r>
      <w:r w:rsidRPr="00BE58C4">
        <w:t>характеристики </w:t>
      </w:r>
      <w:r w:rsidRPr="00BE58C4">
        <w:rPr>
          <w:rStyle w:val="apple-converted-space"/>
        </w:rPr>
        <w:t> </w:t>
      </w:r>
      <w:r w:rsidRPr="00BE58C4">
        <w:t>возможных достижений ребенка </w:t>
      </w:r>
      <w:r w:rsidRPr="00BE58C4">
        <w:rPr>
          <w:rStyle w:val="apple-converted-space"/>
        </w:rPr>
        <w:t> </w:t>
      </w:r>
      <w:r w:rsidRPr="00BE58C4">
        <w:t>на этапе завершения </w:t>
      </w:r>
      <w:r w:rsidRPr="00BE58C4">
        <w:rPr>
          <w:rStyle w:val="apple-converted-space"/>
        </w:rPr>
        <w:t> </w:t>
      </w:r>
      <w:r w:rsidRPr="00BE58C4">
        <w:t>уровня </w:t>
      </w:r>
      <w:r w:rsidRPr="00BE58C4">
        <w:rPr>
          <w:rStyle w:val="apple-converted-space"/>
        </w:rPr>
        <w:t> </w:t>
      </w:r>
      <w:r w:rsidRPr="00BE58C4">
        <w:t>дошкольного образования (пп.11, 22 ч.3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результатах инновационной </w:t>
      </w:r>
      <w:r w:rsidRPr="00BE58C4">
        <w:rPr>
          <w:rStyle w:val="apple-converted-space"/>
        </w:rPr>
        <w:t> </w:t>
      </w:r>
      <w:r w:rsidRPr="00BE58C4">
        <w:t>и экспериментальной деятельности </w:t>
      </w:r>
      <w:r w:rsidRPr="00BE58C4">
        <w:rPr>
          <w:rStyle w:val="apple-converted-space"/>
        </w:rPr>
        <w:t> </w:t>
      </w:r>
      <w:r w:rsidRPr="00BE58C4">
        <w:t>(в случае признания учреждении региональной или федеральной </w:t>
      </w:r>
      <w:r w:rsidRPr="00BE58C4">
        <w:rPr>
          <w:rStyle w:val="apple-converted-space"/>
        </w:rPr>
        <w:t> </w:t>
      </w:r>
      <w:r w:rsidRPr="00BE58C4">
        <w:t>инновационной </w:t>
      </w:r>
      <w:r w:rsidRPr="00BE58C4">
        <w:rPr>
          <w:rStyle w:val="apple-converted-space"/>
        </w:rPr>
        <w:t> </w:t>
      </w:r>
      <w:r w:rsidRPr="00BE58C4">
        <w:t>или экспериментальной площадкой) (ст. 20 п. 22 ч. 3ст.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результатах </w:t>
      </w:r>
      <w:r w:rsidRPr="00BE58C4">
        <w:rPr>
          <w:rStyle w:val="apple-converted-space"/>
        </w:rPr>
        <w:t> </w:t>
      </w:r>
      <w:r w:rsidRPr="00BE58C4">
        <w:t>инновационной работы (по всем видам инноваций) (п.22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по использованию и совершенствованию </w:t>
      </w:r>
      <w:r w:rsidRPr="00BE58C4">
        <w:rPr>
          <w:rStyle w:val="apple-converted-space"/>
        </w:rPr>
        <w:t> </w:t>
      </w:r>
      <w:r w:rsidRPr="00BE58C4">
        <w:t>методов обучения и воспитания, образовательных технологий (п. 12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информацию </w:t>
      </w:r>
      <w:r w:rsidRPr="00BE58C4">
        <w:rPr>
          <w:rStyle w:val="apple-converted-space"/>
        </w:rPr>
        <w:t> </w:t>
      </w:r>
      <w:r w:rsidRPr="00BE58C4">
        <w:t>педагогических работников по вопросам развития </w:t>
      </w:r>
      <w:r w:rsidRPr="00BE58C4">
        <w:rPr>
          <w:rStyle w:val="apple-converted-space"/>
        </w:rPr>
        <w:t> </w:t>
      </w:r>
      <w:r w:rsidRPr="00BE58C4">
        <w:t>у воспитанников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</w:t>
      </w:r>
      <w:r w:rsidRPr="00BE58C4">
        <w:rPr>
          <w:rStyle w:val="apple-converted-space"/>
        </w:rPr>
        <w:t> </w:t>
      </w:r>
      <w:r w:rsidRPr="00BE58C4">
        <w:t>современного мира, формировании у воспитанников культуры здорового </w:t>
      </w:r>
      <w:r w:rsidRPr="00BE58C4">
        <w:rPr>
          <w:rStyle w:val="apple-converted-space"/>
        </w:rPr>
        <w:t> </w:t>
      </w:r>
      <w:r w:rsidRPr="00BE58C4">
        <w:t>и безопасного образа жизни (п.4 ч.1 ст. 48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создании необходимых условий для охраны </w:t>
      </w:r>
      <w:r w:rsidRPr="00BE58C4">
        <w:rPr>
          <w:rStyle w:val="apple-converted-space"/>
        </w:rPr>
        <w:t> </w:t>
      </w:r>
      <w:r w:rsidRPr="00BE58C4">
        <w:t>и укрепления </w:t>
      </w:r>
      <w:r w:rsidRPr="00BE58C4">
        <w:rPr>
          <w:rStyle w:val="apple-converted-space"/>
        </w:rPr>
        <w:t> </w:t>
      </w:r>
      <w:r w:rsidRPr="00BE58C4">
        <w:t>здоровья, организации питания воспитанников (п.15 ч.3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 о результатах </w:t>
      </w:r>
      <w:proofErr w:type="spellStart"/>
      <w:r w:rsidRPr="00BE58C4">
        <w:t>самообследования</w:t>
      </w:r>
      <w:proofErr w:type="spellEnd"/>
      <w:r w:rsidRPr="00BE58C4">
        <w:t xml:space="preserve"> по состоянию на 1 августа текущего года (п.13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 оказании помощи родителям (законным представителям) несовершеннолетних воспитанников в воспитании детей, охране и укреплении </w:t>
      </w:r>
      <w:r w:rsidRPr="00BE58C4">
        <w:rPr>
          <w:rStyle w:val="apple-converted-space"/>
        </w:rPr>
        <w:t> </w:t>
      </w:r>
      <w:r w:rsidRPr="00BE58C4">
        <w:t>их физического и психического здоровья, развитии индивидуальных способностей и необходимой коррекции </w:t>
      </w:r>
      <w:r w:rsidRPr="00BE58C4">
        <w:rPr>
          <w:rStyle w:val="apple-converted-space"/>
        </w:rPr>
        <w:t> </w:t>
      </w:r>
      <w:r w:rsidRPr="00BE58C4">
        <w:t>нарушений их развития (ч. 2 ст. 44 п. 22 </w:t>
      </w:r>
      <w:r w:rsidRPr="00BE58C4">
        <w:rPr>
          <w:rStyle w:val="apple-converted-space"/>
        </w:rPr>
        <w:t> </w:t>
      </w:r>
      <w:r w:rsidRPr="00BE58C4">
        <w:t>ч.3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 организации дополнительных образовательных услуг воспитанникам Учреждения (п.22 </w:t>
      </w:r>
      <w:r w:rsidRPr="00BE58C4">
        <w:rPr>
          <w:rStyle w:val="apple-converted-space"/>
        </w:rPr>
        <w:t> </w:t>
      </w:r>
      <w:r w:rsidRPr="00BE58C4">
        <w:t>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 информацию представителей организаций и учреждений, взаимодействующих с </w:t>
      </w:r>
      <w:proofErr w:type="spellStart"/>
      <w:r w:rsidRPr="00BE58C4">
        <w:t>Учрежденией</w:t>
      </w:r>
      <w:proofErr w:type="spellEnd"/>
      <w:r w:rsidRPr="00BE58C4">
        <w:t>, по вопросам развития и воспитания воспитанников (п.22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lastRenderedPageBreak/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-об организации конкурсов педагогического мастерства (п. 22 ч. 4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повышении квалификации </w:t>
      </w:r>
      <w:r w:rsidRPr="00BE58C4">
        <w:rPr>
          <w:rStyle w:val="apple-converted-space"/>
        </w:rPr>
        <w:t> </w:t>
      </w:r>
      <w:r w:rsidRPr="00BE58C4">
        <w:t>и переподготовки педагогических работников, развитии их творческих инициатив (п.22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повышении педагогическими работниками своего профессионального уровня (п.7 ч. 1 ст. 48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ведении официального сайта Учреждении в сети «интернет» (п.21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выполнении ранее принятых решений педагогического совета (п.22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об ответственности педагогических работников за неисполнение или ненадлежащее исполнение возложенных </w:t>
      </w:r>
      <w:r w:rsidRPr="00BE58C4">
        <w:rPr>
          <w:rStyle w:val="apple-converted-space"/>
        </w:rPr>
        <w:t> </w:t>
      </w:r>
      <w:r w:rsidRPr="00BE58C4">
        <w:t>на их обязанностей в порядке и в случаях, которые установлены федеральными законными (п. 22 ч. 3 ст. 28ч. 4 ст. 48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иные </w:t>
      </w:r>
      <w:r w:rsidRPr="00BE58C4">
        <w:rPr>
          <w:rStyle w:val="apple-converted-space"/>
        </w:rPr>
        <w:t> </w:t>
      </w:r>
      <w:r w:rsidRPr="00BE58C4">
        <w:t>вопросы в соответствии с законодательством Российской Федерации (п. 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проведении оценки индивидуального развития воспитанников в рамках </w:t>
      </w:r>
      <w:r w:rsidRPr="00BE58C4">
        <w:rPr>
          <w:rStyle w:val="apple-converted-space"/>
        </w:rPr>
        <w:t> </w:t>
      </w:r>
      <w:r w:rsidRPr="00BE58C4">
        <w:t>педагогической диагностики (мониторинга) </w:t>
      </w:r>
      <w:r w:rsidRPr="00BE58C4">
        <w:rPr>
          <w:rStyle w:val="apple-converted-space"/>
        </w:rPr>
        <w:t> </w:t>
      </w:r>
      <w:r w:rsidRPr="00BE58C4">
        <w:t>(п. 22 ч.3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 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center"/>
      </w:pPr>
      <w:r w:rsidRPr="00BE58C4">
        <w:rPr>
          <w:b/>
          <w:bCs/>
        </w:rPr>
        <w:t>4. Организация управления педагогическим советом.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4.1. В работе педагогического совета могут принимать участие: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медицинский персонал;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-члены представительного органа работников </w:t>
      </w:r>
      <w:proofErr w:type="gramStart"/>
      <w:r w:rsidRPr="00BE58C4">
        <w:t>Учреждении</w:t>
      </w:r>
      <w:proofErr w:type="gramEnd"/>
      <w:r w:rsidRPr="00BE58C4">
        <w:t>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-члены совета родителей (законных представителей) несовершеннолетних воспитанников;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родители (законные представители) несовершеннолетних воспитанников с </w:t>
      </w:r>
      <w:r w:rsidRPr="00BE58C4">
        <w:rPr>
          <w:rStyle w:val="apple-converted-space"/>
        </w:rPr>
        <w:t> </w:t>
      </w:r>
      <w:r w:rsidRPr="00BE58C4">
        <w:t>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(ч. 1 ст. 54; п. 4 ч. 3 ст. 44; ст. 61 Закона);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4.2. Лица, приглашенные на педагогический совет, пользуются правом совещательного голоса.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4.3. Председателем педагогического совета является заведующий </w:t>
      </w:r>
      <w:proofErr w:type="gramStart"/>
      <w:r w:rsidRPr="00BE58C4">
        <w:t>Учреждении</w:t>
      </w:r>
      <w:proofErr w:type="gramEnd"/>
      <w:r w:rsidRPr="00BE58C4">
        <w:t xml:space="preserve"> который: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организует и контролирует выполнение решений педагогического совета;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определяет повестку для педагогического совета;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организует подготовку и проведение заседания педагогического совета;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 4 Педагогический совет избирает секретаря сроком на один учебный год;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 xml:space="preserve">4.5. Педагогический совет работает по плану, составляющему часть годового плана работы </w:t>
      </w:r>
      <w:proofErr w:type="gramStart"/>
      <w:r w:rsidRPr="00BE58C4">
        <w:t>Учреждении</w:t>
      </w:r>
      <w:proofErr w:type="gramEnd"/>
      <w:r w:rsidRPr="00BE58C4">
        <w:t>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4.6. Педагогический совет созывается не реже трех раз в учебный год в соответствии с определенными на данный период задачами Учреждении. В случае необходимости могут созываться внеочередные заседания 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lastRenderedPageBreak/>
        <w:t>4.7. Заседание педагогического совета правомочны, если на них присутствует не менее половины всего состава.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Учреждении, являются обязательными для исполнения всеми членами 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4.10. Заведующий в случае несогласия с решением </w:t>
      </w:r>
      <w:r w:rsidRPr="00BE58C4">
        <w:rPr>
          <w:rStyle w:val="apple-converted-space"/>
        </w:rPr>
        <w:t> </w:t>
      </w:r>
      <w:r w:rsidRPr="00BE58C4">
        <w:t>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center"/>
      </w:pPr>
      <w:r w:rsidRPr="00BE58C4">
        <w:rPr>
          <w:b/>
          <w:bCs/>
        </w:rPr>
        <w:t>5. Права и ответственность 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5.1 Педагогический совет имеет право: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участвовать в управлении Учреждением;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взаимодействовать с другими органами управления Учреждением, общественными организациями, учреждениями.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5.2. Каждый член педагогического совета, а также участник (приглашенный) педагогического совета имеет право: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потребовать обсуждения педагогическим советом любого вопроса, касающегося образовательной деятельности Учреждении, если его предложения поддержат не менее одной трети членов педагогического совета;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5.3. Педагогический совет несет ответственность: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за выполнение, выполнение не в полном объеме или невыполнении закрепленных за ним задач и функций;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- за соответствие принимаемых решений законодательству Российской Федерации, нормативно – правовым актам.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center"/>
      </w:pPr>
      <w:r w:rsidRPr="00BE58C4">
        <w:rPr>
          <w:b/>
          <w:bCs/>
        </w:rPr>
        <w:t>6. Делопроизводство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6.1 Заседания Педагогического совета оформляются протоколом.</w:t>
      </w:r>
      <w:r w:rsidRPr="00BE58C4">
        <w:rPr>
          <w:rStyle w:val="apple-converted-space"/>
        </w:rPr>
        <w:t> </w:t>
      </w:r>
      <w:r w:rsidRPr="00BE58C4">
        <w:t>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6.2. Нумерация протоколов ведется от начала учебного года.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6.3. Книга протоколов Педагогического совета хранится в Учреждении 3 года</w:t>
      </w:r>
    </w:p>
    <w:p w:rsidR="00650593" w:rsidRPr="00BE58C4" w:rsidRDefault="00650593" w:rsidP="00650593">
      <w:pPr>
        <w:pStyle w:val="a3"/>
        <w:spacing w:before="0" w:beforeAutospacing="0" w:after="0" w:afterAutospacing="0"/>
        <w:ind w:left="360"/>
        <w:jc w:val="both"/>
      </w:pPr>
      <w:r w:rsidRPr="00BE58C4"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650593" w:rsidRDefault="00650593" w:rsidP="00650593"/>
    <w:p w:rsidR="00FC204B" w:rsidRDefault="00FC204B" w:rsidP="00650593"/>
    <w:p w:rsidR="00FC204B" w:rsidRDefault="00FC204B" w:rsidP="00650593"/>
    <w:p w:rsidR="00FC204B" w:rsidRDefault="00FC204B" w:rsidP="00650593"/>
    <w:p w:rsidR="00FC204B" w:rsidRDefault="00FC204B" w:rsidP="00650593"/>
    <w:p w:rsidR="00FC204B" w:rsidRPr="00BE58C4" w:rsidRDefault="00FC204B" w:rsidP="00650593"/>
    <w:p w:rsidR="00070EFC" w:rsidRDefault="00FC204B">
      <w:r>
        <w:rPr>
          <w:noProof/>
        </w:rPr>
        <w:drawing>
          <wp:inline distT="0" distB="0" distL="0" distR="0">
            <wp:extent cx="5671185" cy="7796953"/>
            <wp:effectExtent l="0" t="0" r="5715" b="0"/>
            <wp:docPr id="2" name="Рисунок 2" descr="C:\Documents and Settings\User\Рабочий стол\Рамиля папкасы- список детей, договор на мед обслуж\ПОЛ о ПЕДСОВЕТЕ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ПОЛ о ПЕДСОВЕТЕ печ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9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EFC" w:rsidSect="007F1F8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B0CBB"/>
    <w:multiLevelType w:val="hybridMultilevel"/>
    <w:tmpl w:val="D7D470DE"/>
    <w:lvl w:ilvl="0" w:tplc="B89854BA">
      <w:start w:val="1"/>
      <w:numFmt w:val="decimal"/>
      <w:lvlText w:val="%1."/>
      <w:lvlJc w:val="left"/>
      <w:pPr>
        <w:ind w:left="31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93"/>
    <w:rsid w:val="00070EFC"/>
    <w:rsid w:val="000A0F2A"/>
    <w:rsid w:val="00341603"/>
    <w:rsid w:val="00611C06"/>
    <w:rsid w:val="00650593"/>
    <w:rsid w:val="00772DF5"/>
    <w:rsid w:val="00B061A2"/>
    <w:rsid w:val="00B35D4F"/>
    <w:rsid w:val="00BB6BC7"/>
    <w:rsid w:val="00BE5BC2"/>
    <w:rsid w:val="00FC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5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50593"/>
  </w:style>
  <w:style w:type="paragraph" w:customStyle="1" w:styleId="msolistparagraph0">
    <w:name w:val="msolistparagraph"/>
    <w:basedOn w:val="a"/>
    <w:rsid w:val="0065059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E5B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B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5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50593"/>
  </w:style>
  <w:style w:type="paragraph" w:customStyle="1" w:styleId="msolistparagraph0">
    <w:name w:val="msolistparagraph"/>
    <w:basedOn w:val="a"/>
    <w:rsid w:val="0065059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E5B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B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8EC2F-DAFA-4FEF-AE5F-35C2538A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14</cp:revision>
  <cp:lastPrinted>2020-01-26T16:31:00Z</cp:lastPrinted>
  <dcterms:created xsi:type="dcterms:W3CDTF">2020-01-23T11:18:00Z</dcterms:created>
  <dcterms:modified xsi:type="dcterms:W3CDTF">2020-02-17T07:35:00Z</dcterms:modified>
</cp:coreProperties>
</file>